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8C95" w14:textId="190871CE" w:rsidR="00F2133D" w:rsidRPr="00175902" w:rsidRDefault="00F2133D" w:rsidP="00F2133D">
      <w:pPr>
        <w:pStyle w:val="Titolo1"/>
        <w:spacing w:before="0" w:after="0"/>
        <w:jc w:val="center"/>
      </w:pPr>
      <w:r>
        <w:t>IL MONDO VISTO DALLA PAROLA DI DIO</w:t>
      </w:r>
    </w:p>
    <w:p w14:paraId="6A678017" w14:textId="10354BA2" w:rsidR="00D45FA5" w:rsidRPr="00E93D1F" w:rsidRDefault="002560D2" w:rsidP="003E78B6">
      <w:pPr>
        <w:spacing w:after="120"/>
        <w:jc w:val="center"/>
        <w:rPr>
          <w:rFonts w:ascii="Arial" w:hAnsi="Arial" w:cs="Arial"/>
          <w:i/>
        </w:rPr>
      </w:pPr>
      <w:r w:rsidRPr="002560D2">
        <w:rPr>
          <w:rFonts w:ascii="Arial" w:hAnsi="Arial" w:cs="Arial"/>
          <w:b/>
          <w:bCs/>
          <w:kern w:val="32"/>
          <w:sz w:val="24"/>
          <w:szCs w:val="28"/>
        </w:rPr>
        <w:t>State attenti a non praticare la vostra giustizia davanti agli uomini</w:t>
      </w:r>
    </w:p>
    <w:p w14:paraId="429EAAB4" w14:textId="10634CD8" w:rsidR="007175D5" w:rsidRDefault="00A37979" w:rsidP="002C4EDB">
      <w:pPr>
        <w:spacing w:after="120"/>
        <w:jc w:val="both"/>
        <w:rPr>
          <w:rFonts w:ascii="Arial" w:hAnsi="Arial" w:cs="Arial"/>
          <w:iCs/>
        </w:rPr>
      </w:pPr>
      <w:bookmarkStart w:id="0" w:name="_Hlk146558377"/>
      <w:r>
        <w:rPr>
          <w:rFonts w:ascii="Arial" w:hAnsi="Arial" w:cs="Arial"/>
          <w:iCs/>
        </w:rPr>
        <w:t xml:space="preserve">La giustizia è la Parola del Signore alla quale siamo chiamati a dare ogni obbedienza. La giustizia sono anche tutte le opere di misericordia e le opere di pietà che rivelano la verità della nostra relazione con Dio e con i fratelli. Ora, insegna Gesù, le nostre opere di misericordia e di pietà le possiamo fare per una gloria effimera, caduca, momentanea, che </w:t>
      </w:r>
      <w:r w:rsidR="00F16775">
        <w:rPr>
          <w:rFonts w:ascii="Arial" w:hAnsi="Arial" w:cs="Arial"/>
          <w:iCs/>
        </w:rPr>
        <w:t xml:space="preserve">brilla </w:t>
      </w:r>
      <w:r>
        <w:rPr>
          <w:rFonts w:ascii="Arial" w:hAnsi="Arial" w:cs="Arial"/>
          <w:iCs/>
        </w:rPr>
        <w:t>quanto la durata di uno stoppino che appena si accende subito si spegne, oppure possiamo farle per riceve una ricompensa eterna e una gloria eterna. Se facciamo le nostre opere di elemosina e di pietà per essere ammirati dagli uomini, avremo la gloria degli uomini che dura un istante. Se invece facciamo tutto per il Signore nostro Dio, facendole in segreto, allora il Signore ci ricompenserà. Se lavoriamo per il Signore, riceveremo la ricompensa d</w:t>
      </w:r>
      <w:r w:rsidR="00F16775">
        <w:rPr>
          <w:rFonts w:ascii="Arial" w:hAnsi="Arial" w:cs="Arial"/>
          <w:iCs/>
        </w:rPr>
        <w:t>a</w:t>
      </w:r>
      <w:r>
        <w:rPr>
          <w:rFonts w:ascii="Arial" w:hAnsi="Arial" w:cs="Arial"/>
          <w:iCs/>
        </w:rPr>
        <w:t xml:space="preserve">l Signore. Se lavoriamo per gli uomini, riceveremo la ricompensa effimera e fugace degli uomini. È una scelta che va fatta opera per opera. </w:t>
      </w:r>
      <w:r w:rsidR="007175D5">
        <w:rPr>
          <w:rFonts w:ascii="Arial" w:hAnsi="Arial" w:cs="Arial"/>
          <w:iCs/>
        </w:rPr>
        <w:t xml:space="preserve">Basta a volte un solo pensiero non puro e non santo, e all’istante perdiamo tutta la ricompensa </w:t>
      </w:r>
      <w:r w:rsidR="00F16775">
        <w:rPr>
          <w:rFonts w:ascii="Arial" w:hAnsi="Arial" w:cs="Arial"/>
          <w:iCs/>
        </w:rPr>
        <w:t>divina</w:t>
      </w:r>
      <w:r w:rsidR="007175D5">
        <w:rPr>
          <w:rFonts w:ascii="Arial" w:hAnsi="Arial" w:cs="Arial"/>
          <w:iCs/>
        </w:rPr>
        <w:t xml:space="preserve">. Lavoriamo per la nostra gloria e non per la gloria del Signore nostro Dio. </w:t>
      </w:r>
    </w:p>
    <w:p w14:paraId="5DF4403E" w14:textId="6AA5A3DA" w:rsidR="007175D5" w:rsidRPr="007175D5" w:rsidRDefault="007175D5" w:rsidP="007175D5">
      <w:pPr>
        <w:spacing w:after="120"/>
        <w:jc w:val="both"/>
        <w:rPr>
          <w:rFonts w:ascii="Arial" w:hAnsi="Arial" w:cs="Arial"/>
          <w:i/>
        </w:rPr>
      </w:pPr>
      <w:r>
        <w:rPr>
          <w:rFonts w:ascii="Arial" w:hAnsi="Arial" w:cs="Arial"/>
          <w:iCs/>
        </w:rPr>
        <w:t xml:space="preserve">Ecco cosa fa il Signore con Gedeone, perché </w:t>
      </w:r>
      <w:r w:rsidR="00F16775">
        <w:rPr>
          <w:rFonts w:ascii="Arial" w:hAnsi="Arial" w:cs="Arial"/>
          <w:iCs/>
        </w:rPr>
        <w:t xml:space="preserve">appaia, </w:t>
      </w:r>
      <w:r>
        <w:rPr>
          <w:rFonts w:ascii="Arial" w:hAnsi="Arial" w:cs="Arial"/>
          <w:iCs/>
        </w:rPr>
        <w:t xml:space="preserve">senza alcun dubbio, </w:t>
      </w:r>
      <w:r w:rsidR="00F16775">
        <w:rPr>
          <w:rFonts w:ascii="Arial" w:hAnsi="Arial" w:cs="Arial"/>
          <w:iCs/>
        </w:rPr>
        <w:t xml:space="preserve">che </w:t>
      </w:r>
      <w:r>
        <w:rPr>
          <w:rFonts w:ascii="Arial" w:hAnsi="Arial" w:cs="Arial"/>
          <w:iCs/>
        </w:rPr>
        <w:t xml:space="preserve">la vittoria </w:t>
      </w:r>
      <w:r w:rsidR="00F16775">
        <w:rPr>
          <w:rFonts w:ascii="Arial" w:hAnsi="Arial" w:cs="Arial"/>
          <w:iCs/>
        </w:rPr>
        <w:t xml:space="preserve">è </w:t>
      </w:r>
      <w:r>
        <w:rPr>
          <w:rFonts w:ascii="Arial" w:hAnsi="Arial" w:cs="Arial"/>
          <w:iCs/>
        </w:rPr>
        <w:t xml:space="preserve">un suo dono e non invece un frutto dell’opera dell’uomo: </w:t>
      </w:r>
      <w:r w:rsidRPr="007175D5">
        <w:rPr>
          <w:rFonts w:ascii="Arial" w:hAnsi="Arial" w:cs="Arial"/>
          <w:i/>
        </w:rPr>
        <w:t>“Ierub</w:t>
      </w:r>
      <w:r w:rsidRPr="007175D5">
        <w:rPr>
          <w:rFonts w:ascii="Arial" w:hAnsi="Arial" w:cs="Arial"/>
          <w:i/>
        </w:rPr>
        <w:t xml:space="preserve"> Baal dunque, cioè Gedeone, con tutta la gente che era con lui, alzatosi di buon mattino, si accampò alla fonte di Carod. Il campo di Madian era, rispetto a lui, a settentrione, ai piedi della collina di Morè, nella pianura. </w:t>
      </w:r>
      <w:r w:rsidRPr="007175D5">
        <w:rPr>
          <w:rFonts w:ascii="Arial" w:hAnsi="Arial" w:cs="Arial"/>
          <w:i/>
        </w:rPr>
        <w:t>Il</w:t>
      </w:r>
      <w:r w:rsidRPr="007175D5">
        <w:rPr>
          <w:rFonts w:ascii="Arial" w:hAnsi="Arial" w:cs="Arial"/>
          <w:i/>
        </w:rPr>
        <w:t xml:space="preserve"> Signore disse a Gedeone: «La gente che è con te è troppo numerosa, perché io consegni Madian nelle sue mani; Israele potrebbe vantarsi dinanzi a me e dire: “La mia mano mi ha salvato”. </w:t>
      </w:r>
      <w:r w:rsidRPr="007175D5">
        <w:rPr>
          <w:rFonts w:ascii="Arial" w:hAnsi="Arial" w:cs="Arial"/>
          <w:i/>
        </w:rPr>
        <w:t>Ora</w:t>
      </w:r>
      <w:r w:rsidRPr="007175D5">
        <w:rPr>
          <w:rFonts w:ascii="Arial" w:hAnsi="Arial" w:cs="Arial"/>
          <w:i/>
        </w:rPr>
        <w:t xml:space="preserve"> annuncia alla gente: “Chiunque ha paura e trema, torni indietro e fugga dal monte di Gàlaad”». Tornarono indietro ventiduemila uomini tra quella gente e ne rimasero diecimila. </w:t>
      </w:r>
      <w:r w:rsidRPr="007175D5">
        <w:rPr>
          <w:rFonts w:ascii="Arial" w:hAnsi="Arial" w:cs="Arial"/>
          <w:i/>
        </w:rPr>
        <w:t>Il</w:t>
      </w:r>
      <w:r w:rsidRPr="007175D5">
        <w:rPr>
          <w:rFonts w:ascii="Arial" w:hAnsi="Arial" w:cs="Arial"/>
          <w:i/>
        </w:rPr>
        <w:t xml:space="preserve"> Signore disse a Gedeone: «La gente è ancora troppo numerosa; falli scendere all’acqua e te li metterò alla prova. Quello del quale ti dirò: “Costui venga con te”, verrà; e quello del quale ti dirò: “Costui non venga con te”, non verrà». </w:t>
      </w:r>
      <w:r w:rsidRPr="007175D5">
        <w:rPr>
          <w:rFonts w:ascii="Arial" w:hAnsi="Arial" w:cs="Arial"/>
          <w:i/>
        </w:rPr>
        <w:t>Gedeone</w:t>
      </w:r>
      <w:r w:rsidRPr="007175D5">
        <w:rPr>
          <w:rFonts w:ascii="Arial" w:hAnsi="Arial" w:cs="Arial"/>
          <w:i/>
        </w:rPr>
        <w:t xml:space="preserve"> fece dunque scendere la gente all’acqua e il Signore gli disse: «Quanti lambiranno l’acqua con la lingua, come la lambisce il cane, li porrai da una parte; quanti, invece, per bere, si metteranno in ginocchio, li porrai dall’altra». </w:t>
      </w:r>
      <w:r w:rsidRPr="007175D5">
        <w:rPr>
          <w:rFonts w:ascii="Arial" w:hAnsi="Arial" w:cs="Arial"/>
          <w:i/>
        </w:rPr>
        <w:t>Il</w:t>
      </w:r>
      <w:r w:rsidRPr="007175D5">
        <w:rPr>
          <w:rFonts w:ascii="Arial" w:hAnsi="Arial" w:cs="Arial"/>
          <w:i/>
        </w:rPr>
        <w:t xml:space="preserve"> numero di quelli che lambirono l’acqua portandosela alla bocca con la mano, fu di trecento uomini; tutto il resto della gente si mise in ginocchio per bere l’acqua. </w:t>
      </w:r>
      <w:r w:rsidRPr="007175D5">
        <w:rPr>
          <w:rFonts w:ascii="Arial" w:hAnsi="Arial" w:cs="Arial"/>
          <w:i/>
        </w:rPr>
        <w:t>Allora</w:t>
      </w:r>
      <w:r w:rsidRPr="007175D5">
        <w:rPr>
          <w:rFonts w:ascii="Arial" w:hAnsi="Arial" w:cs="Arial"/>
          <w:i/>
        </w:rPr>
        <w:t xml:space="preserve"> il Signore disse a Gedeone: «Con questi trecento uomini che hanno lambito l’acqua, io vi salverò e consegnerò i Madianiti nelle tue mani. Tutto il resto della gente se ne vada, ognuno a casa sua». </w:t>
      </w:r>
      <w:r w:rsidRPr="007175D5">
        <w:rPr>
          <w:rFonts w:ascii="Arial" w:hAnsi="Arial" w:cs="Arial"/>
          <w:i/>
        </w:rPr>
        <w:t>Essi</w:t>
      </w:r>
      <w:r w:rsidRPr="007175D5">
        <w:rPr>
          <w:rFonts w:ascii="Arial" w:hAnsi="Arial" w:cs="Arial"/>
          <w:i/>
        </w:rPr>
        <w:t xml:space="preserve"> presero dalle mani della gente le provviste e i corni; Gedeone rimandò tutti gli altri Israeliti ciascuno alla sua tenda e tenne con sé i trecento uomini. L’accampamento di Madian gli stava al di sotto, nella pianura.</w:t>
      </w:r>
    </w:p>
    <w:p w14:paraId="280C2018" w14:textId="73031DB6" w:rsidR="007175D5" w:rsidRDefault="007175D5" w:rsidP="007175D5">
      <w:pPr>
        <w:spacing w:after="120"/>
        <w:jc w:val="both"/>
        <w:rPr>
          <w:rFonts w:ascii="Arial" w:hAnsi="Arial" w:cs="Arial"/>
          <w:i/>
        </w:rPr>
      </w:pPr>
      <w:r w:rsidRPr="007175D5">
        <w:rPr>
          <w:rFonts w:ascii="Arial" w:hAnsi="Arial" w:cs="Arial"/>
          <w:i/>
        </w:rPr>
        <w:t>In</w:t>
      </w:r>
      <w:r w:rsidRPr="007175D5">
        <w:rPr>
          <w:rFonts w:ascii="Arial" w:hAnsi="Arial" w:cs="Arial"/>
          <w:i/>
        </w:rPr>
        <w:t xml:space="preserve"> quella stessa notte il Signore disse a Gedeone: «Àlzati e piomba sul campo, perché io l’ho consegnato nelle tue mani. Ma se hai paura di farlo, scendi con il tuo servo Pura e ascolterai quello che dicono; dopo, prenderai vigore per piombare sul campo». Egli scese con Pura, suo servo, fino agli avamposti dell’accampamento. I Madianiti, gli Amaleciti e tutti i figli dell’oriente erano sparsi nella pianura, numerosi come le cavallette, e i loro cammelli erano senza numero, come la sabbia che è sul lido del mare. Quando Gedeone vi giunse, un uomo stava raccontando un sogno al suo compagno e gli diceva: «Ho fatto un sogno. Mi pareva di vedere una pagnotta d’orzo rotolare nell’accampamento di Madian: giunse alla tenda, la urtò e la rovesciò e la tenda cadde a terra». Il suo compagno gli rispose: «Questo non è altro che la spada di Gedeone, figlio di Ioas, uomo d’Israele; Dio ha consegnato nelle sue mani Madian e tutto l’accampamento». Quando Gedeone ebbe udito il racconto del sogno e la sua interpretazione, si prostrò; poi tornò al campo d’Israele e disse: «Alzatevi, perché il Signore ha consegnato nelle vostre mani l’accampamento di Madian».</w:t>
      </w:r>
      <w:r>
        <w:rPr>
          <w:rFonts w:ascii="Arial" w:hAnsi="Arial" w:cs="Arial"/>
          <w:i/>
        </w:rPr>
        <w:t xml:space="preserve"> </w:t>
      </w:r>
      <w:r w:rsidRPr="007175D5">
        <w:rPr>
          <w:rFonts w:ascii="Arial" w:hAnsi="Arial" w:cs="Arial"/>
          <w:i/>
        </w:rPr>
        <w:t xml:space="preserve">Divise i trecento uomini in tre schiere, mise in mano a tutti corni e brocche vuote con dentro fiaccole e disse loro: «Guardate me e fate come farò io; quando sarò giunto ai limiti dell’accampamento, come farò io, così farete voi. </w:t>
      </w:r>
      <w:r w:rsidRPr="007175D5">
        <w:rPr>
          <w:rFonts w:ascii="Arial" w:hAnsi="Arial" w:cs="Arial"/>
          <w:i/>
        </w:rPr>
        <w:t>Quando</w:t>
      </w:r>
      <w:r w:rsidRPr="007175D5">
        <w:rPr>
          <w:rFonts w:ascii="Arial" w:hAnsi="Arial" w:cs="Arial"/>
          <w:i/>
        </w:rPr>
        <w:t xml:space="preserve"> io, con quanti sono con me, suonerò il corno, anche voi suonerete i corni intorno a tutto l’accampamento e griderete: “Per il Signore e per Gedeone!”». </w:t>
      </w:r>
      <w:r w:rsidRPr="007175D5">
        <w:rPr>
          <w:rFonts w:ascii="Arial" w:hAnsi="Arial" w:cs="Arial"/>
          <w:i/>
        </w:rPr>
        <w:t>Gedeone</w:t>
      </w:r>
      <w:r w:rsidRPr="007175D5">
        <w:rPr>
          <w:rFonts w:ascii="Arial" w:hAnsi="Arial" w:cs="Arial"/>
          <w:i/>
        </w:rPr>
        <w:t xml:space="preserve"> e i cento uomini che erano con lui giunsero all’estremità dell’accampamento, all’inizio della veglia di mezzanotte, quando avevano appena cambiato le sentinelle. Suonarono i corni spezzando la brocca che avevano in mano. </w:t>
      </w:r>
      <w:r w:rsidRPr="007175D5">
        <w:rPr>
          <w:rFonts w:ascii="Arial" w:hAnsi="Arial" w:cs="Arial"/>
          <w:i/>
        </w:rPr>
        <w:t>Anche</w:t>
      </w:r>
      <w:r w:rsidRPr="007175D5">
        <w:rPr>
          <w:rFonts w:ascii="Arial" w:hAnsi="Arial" w:cs="Arial"/>
          <w:i/>
        </w:rPr>
        <w:t xml:space="preserve"> le tre schiere suonarono i corni e spezzarono le brocche, tenendo le fiaccole con la sinistra, e con la destra i corni per suonare, e gridarono: «La spada per il Signore e per Gedeone!». </w:t>
      </w:r>
      <w:r w:rsidRPr="007175D5">
        <w:rPr>
          <w:rFonts w:ascii="Arial" w:hAnsi="Arial" w:cs="Arial"/>
          <w:i/>
        </w:rPr>
        <w:t>Ognuno</w:t>
      </w:r>
      <w:r w:rsidRPr="007175D5">
        <w:rPr>
          <w:rFonts w:ascii="Arial" w:hAnsi="Arial" w:cs="Arial"/>
          <w:i/>
        </w:rPr>
        <w:t xml:space="preserve"> di loro rimase al suo posto, attorno all’accampamento: tutto l'accampamento si mise a correre, a gridare, a fuggire. </w:t>
      </w:r>
      <w:r w:rsidRPr="007175D5">
        <w:rPr>
          <w:rFonts w:ascii="Arial" w:hAnsi="Arial" w:cs="Arial"/>
          <w:i/>
        </w:rPr>
        <w:t>Mentre</w:t>
      </w:r>
      <w:r w:rsidRPr="007175D5">
        <w:rPr>
          <w:rFonts w:ascii="Arial" w:hAnsi="Arial" w:cs="Arial"/>
          <w:i/>
        </w:rPr>
        <w:t xml:space="preserve"> quelli suonavano i trecento corni, il Signore fece volgere la spada di ciascuno contro il compagno, per tutto l’accampamento. L’esercito fuggì fino a Bet Sitta, verso Sererà, fino alla riva di Abel Mecolà, presso Tabbat</w:t>
      </w:r>
      <w:r>
        <w:rPr>
          <w:rFonts w:ascii="Arial" w:hAnsi="Arial" w:cs="Arial"/>
          <w:i/>
        </w:rPr>
        <w:t xml:space="preserve"> (Gdc 7,1-22). </w:t>
      </w:r>
    </w:p>
    <w:p w14:paraId="2B956107" w14:textId="68C40228" w:rsidR="007175D5" w:rsidRPr="006F1759" w:rsidRDefault="006F1759" w:rsidP="006F1759">
      <w:pPr>
        <w:spacing w:after="120"/>
        <w:jc w:val="both"/>
        <w:rPr>
          <w:rFonts w:ascii="Arial" w:hAnsi="Arial" w:cs="Arial"/>
          <w:i/>
        </w:rPr>
      </w:pPr>
      <w:r>
        <w:rPr>
          <w:rFonts w:ascii="Arial" w:hAnsi="Arial" w:cs="Arial"/>
          <w:iCs/>
        </w:rPr>
        <w:t xml:space="preserve">Ma anche prima, mentre Israele era nel deserto dopo l’uscita dall’Egitto, il Signore manifestò a Giosuè che la vittoria contro Amalèk era un suo dono. Un dono, frutto della grazia che ha sempre assistito Giosuè e i suoi soldati. Dono, impetrato dalla preghiera incessante di Mosè: </w:t>
      </w:r>
      <w:r w:rsidRPr="006F1759">
        <w:rPr>
          <w:rFonts w:ascii="Arial" w:hAnsi="Arial" w:cs="Arial"/>
          <w:i/>
        </w:rPr>
        <w:t>“Amalèk</w:t>
      </w:r>
      <w:r w:rsidRPr="006F1759">
        <w:rPr>
          <w:rFonts w:ascii="Arial" w:hAnsi="Arial" w:cs="Arial"/>
          <w:i/>
        </w:rPr>
        <w:t xml:space="preserve"> venne a combattere contro Israele a Refidìm. </w:t>
      </w:r>
      <w:r w:rsidRPr="006F1759">
        <w:rPr>
          <w:rFonts w:ascii="Arial" w:hAnsi="Arial" w:cs="Arial"/>
          <w:i/>
        </w:rPr>
        <w:t>Mosè</w:t>
      </w:r>
      <w:r w:rsidRPr="006F1759">
        <w:rPr>
          <w:rFonts w:ascii="Arial" w:hAnsi="Arial" w:cs="Arial"/>
          <w:i/>
        </w:rPr>
        <w:t xml:space="preserve"> disse a Giosuè: «Scegli per noi alcuni uomini </w:t>
      </w:r>
      <w:r w:rsidRPr="006F1759">
        <w:rPr>
          <w:rFonts w:ascii="Arial" w:hAnsi="Arial" w:cs="Arial"/>
          <w:i/>
        </w:rPr>
        <w:lastRenderedPageBreak/>
        <w:t xml:space="preserve">ed esci in battaglia contro Amalèk. Domani io starò ritto sulla cima del colle, con in mano il bastone di Dio». </w:t>
      </w:r>
      <w:r w:rsidRPr="006F1759">
        <w:rPr>
          <w:rFonts w:ascii="Arial" w:hAnsi="Arial" w:cs="Arial"/>
          <w:i/>
        </w:rPr>
        <w:t>Giosuè</w:t>
      </w:r>
      <w:r w:rsidRPr="006F1759">
        <w:rPr>
          <w:rFonts w:ascii="Arial" w:hAnsi="Arial" w:cs="Arial"/>
          <w:i/>
        </w:rPr>
        <w:t xml:space="preserve"> eseguì quanto gli aveva ordinato Mosè per combattere contro Amalèk, mentre Mosè, Aronne e Cur salirono sulla cima del colle. </w:t>
      </w:r>
      <w:r w:rsidRPr="006F1759">
        <w:rPr>
          <w:rFonts w:ascii="Arial" w:hAnsi="Arial" w:cs="Arial"/>
          <w:i/>
        </w:rPr>
        <w:t>Quando</w:t>
      </w:r>
      <w:r w:rsidRPr="006F1759">
        <w:rPr>
          <w:rFonts w:ascii="Arial" w:hAnsi="Arial" w:cs="Arial"/>
          <w:i/>
        </w:rPr>
        <w:t xml:space="preserve"> Mosè alzava le mani, Israele prevaleva; ma quando le lasciava cadere, prevaleva Amalèk. </w:t>
      </w:r>
      <w:r w:rsidRPr="006F1759">
        <w:rPr>
          <w:rFonts w:ascii="Arial" w:hAnsi="Arial" w:cs="Arial"/>
          <w:i/>
        </w:rPr>
        <w:t>Poiché</w:t>
      </w:r>
      <w:r w:rsidRPr="006F1759">
        <w:rPr>
          <w:rFonts w:ascii="Arial" w:hAnsi="Arial" w:cs="Arial"/>
          <w:i/>
        </w:rPr>
        <w:t xml:space="preserve"> Mosè sentiva pesare le mani, presero una pietra, la collocarono sotto di lui ed egli vi si sedette, mentre Aronne e Cur, uno da una parte e l’altro dall’altra, sostenevano le sue mani. Così le sue mani rimasero ferme fino al tramonto del sole. </w:t>
      </w:r>
      <w:r w:rsidRPr="006F1759">
        <w:rPr>
          <w:rFonts w:ascii="Arial" w:hAnsi="Arial" w:cs="Arial"/>
          <w:i/>
        </w:rPr>
        <w:t>Giosuè</w:t>
      </w:r>
      <w:r w:rsidRPr="006F1759">
        <w:rPr>
          <w:rFonts w:ascii="Arial" w:hAnsi="Arial" w:cs="Arial"/>
          <w:i/>
        </w:rPr>
        <w:t xml:space="preserve"> sconfisse Amalèk e il suo popolo, passandoli poi a fil di spada.</w:t>
      </w:r>
      <w:r w:rsidRPr="006F1759">
        <w:rPr>
          <w:rFonts w:ascii="Arial" w:hAnsi="Arial" w:cs="Arial"/>
          <w:i/>
        </w:rPr>
        <w:t xml:space="preserve"> Allora</w:t>
      </w:r>
      <w:r w:rsidRPr="006F1759">
        <w:rPr>
          <w:rFonts w:ascii="Arial" w:hAnsi="Arial" w:cs="Arial"/>
          <w:i/>
        </w:rPr>
        <w:t xml:space="preserve"> il Signore disse a Mosè: «Scrivi questo per ricordo nel libro e mettilo negli orecchi di Giosuè: io cancellerò del tutto la memoria di Amalèk sotto il cielo!». </w:t>
      </w:r>
      <w:r w:rsidRPr="006F1759">
        <w:rPr>
          <w:rFonts w:ascii="Arial" w:hAnsi="Arial" w:cs="Arial"/>
          <w:i/>
        </w:rPr>
        <w:t>Allora</w:t>
      </w:r>
      <w:r w:rsidRPr="006F1759">
        <w:rPr>
          <w:rFonts w:ascii="Arial" w:hAnsi="Arial" w:cs="Arial"/>
          <w:i/>
        </w:rPr>
        <w:t xml:space="preserve"> Mosè costruì un altare, lo chiamò “Il Signore è il mio vessillo” e disse:</w:t>
      </w:r>
      <w:r w:rsidRPr="006F1759">
        <w:rPr>
          <w:rFonts w:ascii="Arial" w:hAnsi="Arial" w:cs="Arial"/>
          <w:i/>
        </w:rPr>
        <w:t xml:space="preserve"> </w:t>
      </w:r>
      <w:r w:rsidRPr="006F1759">
        <w:rPr>
          <w:rFonts w:ascii="Arial" w:hAnsi="Arial" w:cs="Arial"/>
          <w:i/>
        </w:rPr>
        <w:t>«Una mano contro il trono del Signore!</w:t>
      </w:r>
      <w:r w:rsidRPr="006F1759">
        <w:rPr>
          <w:rFonts w:ascii="Arial" w:hAnsi="Arial" w:cs="Arial"/>
          <w:i/>
        </w:rPr>
        <w:t xml:space="preserve"> </w:t>
      </w:r>
      <w:r w:rsidRPr="006F1759">
        <w:rPr>
          <w:rFonts w:ascii="Arial" w:hAnsi="Arial" w:cs="Arial"/>
          <w:i/>
        </w:rPr>
        <w:t>Vi sarà guerra per il Signore contro Amalèk,</w:t>
      </w:r>
      <w:r w:rsidRPr="006F1759">
        <w:rPr>
          <w:rFonts w:ascii="Arial" w:hAnsi="Arial" w:cs="Arial"/>
          <w:i/>
        </w:rPr>
        <w:t xml:space="preserve"> </w:t>
      </w:r>
      <w:r w:rsidRPr="006F1759">
        <w:rPr>
          <w:rFonts w:ascii="Arial" w:hAnsi="Arial" w:cs="Arial"/>
          <w:i/>
        </w:rPr>
        <w:t>di generazione in generazione!»</w:t>
      </w:r>
      <w:r w:rsidRPr="006F1759">
        <w:rPr>
          <w:rFonts w:ascii="Arial" w:hAnsi="Arial" w:cs="Arial"/>
          <w:i/>
        </w:rPr>
        <w:t xml:space="preserve"> (Es 17,8-15). </w:t>
      </w:r>
    </w:p>
    <w:p w14:paraId="2D2D346F" w14:textId="64D4EC6D" w:rsidR="007175D5" w:rsidRDefault="006F1759" w:rsidP="002C4EDB">
      <w:pPr>
        <w:spacing w:after="120"/>
        <w:jc w:val="both"/>
        <w:rPr>
          <w:rFonts w:ascii="Arial" w:hAnsi="Arial" w:cs="Arial"/>
          <w:iCs/>
        </w:rPr>
      </w:pPr>
      <w:r>
        <w:rPr>
          <w:rFonts w:ascii="Arial" w:hAnsi="Arial" w:cs="Arial"/>
          <w:iCs/>
        </w:rPr>
        <w:t xml:space="preserve">Ecco la verità della nostra fede: Il Signore ci elargisce ogni dono perché noi possiamo fare le nostre opere di misericordia in favore del nostri fratelli. Con i doni del Signore noi compiamo le opere di misericordia per la gloria del nostro Dio e il nostro Dio ci dona la </w:t>
      </w:r>
      <w:r w:rsidR="00F16775">
        <w:rPr>
          <w:rFonts w:ascii="Arial" w:hAnsi="Arial" w:cs="Arial"/>
          <w:iCs/>
        </w:rPr>
        <w:t xml:space="preserve">sua </w:t>
      </w:r>
      <w:r>
        <w:rPr>
          <w:rFonts w:ascii="Arial" w:hAnsi="Arial" w:cs="Arial"/>
          <w:iCs/>
        </w:rPr>
        <w:t xml:space="preserve">ricompensa. È oltremodo grande questo mistero. La bontà del Signore verso di noi non conosce limiti. Lui che è ricco di misericordia verso di </w:t>
      </w:r>
      <w:r w:rsidR="00F16775">
        <w:rPr>
          <w:rFonts w:ascii="Arial" w:hAnsi="Arial" w:cs="Arial"/>
          <w:iCs/>
        </w:rPr>
        <w:t>noi</w:t>
      </w:r>
      <w:r>
        <w:rPr>
          <w:rFonts w:ascii="Arial" w:hAnsi="Arial" w:cs="Arial"/>
          <w:iCs/>
        </w:rPr>
        <w:t xml:space="preserve">, vuole che siamo ricchi di misericordia verso di Lui. Come saremo ricchi di misericordia verso di Lui? Usando ogni dono che Lui ci elargisce </w:t>
      </w:r>
      <w:r w:rsidR="00995D37">
        <w:rPr>
          <w:rFonts w:ascii="Arial" w:hAnsi="Arial" w:cs="Arial"/>
          <w:iCs/>
        </w:rPr>
        <w:t xml:space="preserve">a servizio della sua più grande gloria. Perché nessuna gloria venga a noi, il Signore ci chiede di fare tutto nel nascondimento, senza che la sinistra sappia cosa fa la mano destra  Fatta l’opera di bene, subito dobbiamo dimenticarci di averla fatta. Così saremo già pronti per l’opera successiva. </w:t>
      </w:r>
    </w:p>
    <w:p w14:paraId="1403E49E" w14:textId="577F06C9" w:rsidR="00995D37" w:rsidRPr="00995D37" w:rsidRDefault="00995D37" w:rsidP="00995D37">
      <w:pPr>
        <w:spacing w:after="120"/>
        <w:jc w:val="both"/>
        <w:rPr>
          <w:rFonts w:ascii="Arial" w:hAnsi="Arial"/>
          <w:color w:val="000000"/>
          <w:szCs w:val="16"/>
        </w:rPr>
      </w:pPr>
      <w:r>
        <w:rPr>
          <w:rFonts w:ascii="Arial" w:hAnsi="Arial" w:cs="Arial"/>
          <w:iCs/>
        </w:rPr>
        <w:t xml:space="preserve">Ecco ora una ulteriore parola di chiarificazione:  </w:t>
      </w:r>
      <w:r w:rsidRPr="00995D37">
        <w:rPr>
          <w:rFonts w:ascii="Arial" w:hAnsi="Arial"/>
          <w:color w:val="000000"/>
          <w:szCs w:val="16"/>
        </w:rPr>
        <w:t>Se vogliamo comprende bene quanto Gesù insegna sulla nostra giustizia, o sul nostro giusto rapporto o giusta relazione tra noi, Dio e i fratelli, abbiamo bisogno di un esempio chiarificatore. Ogni altra cosa sarà più splendente del sole.</w:t>
      </w:r>
      <w:r>
        <w:rPr>
          <w:rFonts w:ascii="Arial" w:hAnsi="Arial"/>
          <w:color w:val="000000"/>
          <w:szCs w:val="16"/>
        </w:rPr>
        <w:t xml:space="preserve"> </w:t>
      </w:r>
      <w:r w:rsidRPr="00995D37">
        <w:rPr>
          <w:rFonts w:ascii="Arial" w:hAnsi="Arial"/>
          <w:color w:val="000000"/>
          <w:szCs w:val="16"/>
        </w:rPr>
        <w:t>Un uomo lavora a giornata presso un altro uomo. È perfetta regola di giustizia che da colui per il quale l’uomo ha lavorato venga pagato a fine giornata. Si compra il lavoro. Si dona il lavoro. Si paga il lavoro. Una giornata, un denaro.</w:t>
      </w:r>
      <w:r>
        <w:rPr>
          <w:rFonts w:ascii="Arial" w:hAnsi="Arial"/>
          <w:color w:val="000000"/>
          <w:szCs w:val="16"/>
        </w:rPr>
        <w:t xml:space="preserve"> </w:t>
      </w:r>
      <w:r w:rsidRPr="00995D37">
        <w:rPr>
          <w:rFonts w:ascii="Arial" w:hAnsi="Arial"/>
          <w:color w:val="000000"/>
          <w:szCs w:val="16"/>
        </w:rPr>
        <w:t>Se però il lavoratore lavora per se stesso, non ha alcun diritto di essere pagato da un altro. Sarebbe un grave atto di ingiustizia lavorare per una persona o per se stessi e poi pretendere essere pagati da altre persone. Si paga il lavoro svolto. Hai lavorato per me, sarò io a pagarti. Hai lavorato per altri, saranno altri a pagarti. Hai lavorato per te stesso, sarai tu a pagarti. Ecco quale dovrà essere la nostra giustizia: farci pagare da colui per cui si lavora.</w:t>
      </w:r>
      <w:r>
        <w:rPr>
          <w:rFonts w:ascii="Arial" w:hAnsi="Arial"/>
          <w:color w:val="000000"/>
          <w:szCs w:val="16"/>
        </w:rPr>
        <w:t xml:space="preserve"> </w:t>
      </w:r>
      <w:r w:rsidRPr="00995D37">
        <w:rPr>
          <w:rFonts w:ascii="Arial" w:hAnsi="Arial"/>
          <w:color w:val="000000"/>
          <w:szCs w:val="16"/>
        </w:rPr>
        <w:t xml:space="preserve">Applichiamo l’esempio. Il Signore nostro Dio ci prende a giornata per tutta la vita. Dal primo giorno del nostro concepimento fino all’esalazione dell’ultimo respiro. Ci ha chiamati a lavorare ininterrottamente nella sua vigna. </w:t>
      </w:r>
      <w:r>
        <w:rPr>
          <w:rFonts w:ascii="Arial" w:hAnsi="Arial"/>
          <w:color w:val="000000"/>
          <w:szCs w:val="16"/>
        </w:rPr>
        <w:t xml:space="preserve"> </w:t>
      </w:r>
      <w:r w:rsidRPr="00995D37">
        <w:rPr>
          <w:rFonts w:ascii="Arial" w:hAnsi="Arial"/>
          <w:color w:val="000000"/>
          <w:szCs w:val="16"/>
        </w:rPr>
        <w:t>Qual è il lavoro che dobbiamo svolgere? Osservare i suoi Comandamenti, la sua Legge, i suoi Statuti. Senza interruzione. Questa è la prima parte. Poi viene la seconda parte del lavoro: compiere tutto il bene solo per la sua gloria.</w:t>
      </w:r>
      <w:r>
        <w:rPr>
          <w:rFonts w:ascii="Arial" w:hAnsi="Arial"/>
          <w:color w:val="000000"/>
          <w:szCs w:val="16"/>
        </w:rPr>
        <w:t xml:space="preserve"> </w:t>
      </w:r>
      <w:r w:rsidRPr="00995D37">
        <w:rPr>
          <w:rFonts w:ascii="Arial" w:hAnsi="Arial"/>
          <w:color w:val="000000"/>
          <w:szCs w:val="16"/>
        </w:rPr>
        <w:t>Questo è il nostro contratto. Se non osserviamo la sua Legge, non abbiamo alcun diritto di entrare nel suo regno di Luce eterna. Se non facciamo ogni opera buona per la sua gloria, non abbiamo alcun diritto alla Gloria eterna.</w:t>
      </w:r>
      <w:r>
        <w:rPr>
          <w:rFonts w:ascii="Arial" w:hAnsi="Arial"/>
          <w:color w:val="000000"/>
          <w:szCs w:val="16"/>
        </w:rPr>
        <w:t xml:space="preserve"> </w:t>
      </w:r>
      <w:r w:rsidRPr="00995D37">
        <w:rPr>
          <w:rFonts w:ascii="Arial" w:hAnsi="Arial"/>
          <w:color w:val="000000"/>
          <w:szCs w:val="16"/>
        </w:rPr>
        <w:t>Le opere buone non solo devono essere opere di perfetta giustizia, carità, misericordia, perdono, compassione, elemosina, devono anche essere sempre fatte in modo che ogni gloria salga solo a Lui, al Signore di ogni gloria.</w:t>
      </w:r>
      <w:r>
        <w:rPr>
          <w:rFonts w:ascii="Arial" w:hAnsi="Arial"/>
          <w:color w:val="000000"/>
          <w:szCs w:val="16"/>
        </w:rPr>
        <w:t xml:space="preserve"> </w:t>
      </w:r>
      <w:r w:rsidRPr="00995D37">
        <w:rPr>
          <w:rFonts w:ascii="Arial" w:hAnsi="Arial"/>
          <w:color w:val="000000"/>
          <w:szCs w:val="16"/>
        </w:rPr>
        <w:t xml:space="preserve">Quanto segue è applicazione pratica di questo principio presentato sotto forma di esempio. Questo significa che se una persona lavora per impinguare la sua superbia e vanagloria, non potrà mai pretendere la ricompensa da Dio. </w:t>
      </w:r>
    </w:p>
    <w:p w14:paraId="48ADC219" w14:textId="01EB4C90" w:rsidR="00995D37" w:rsidRPr="00995D37" w:rsidRDefault="00995D37" w:rsidP="00995D37">
      <w:pPr>
        <w:spacing w:after="120"/>
        <w:jc w:val="both"/>
        <w:rPr>
          <w:rFonts w:ascii="Arial" w:hAnsi="Arial"/>
          <w:color w:val="000000"/>
          <w:szCs w:val="16"/>
        </w:rPr>
      </w:pPr>
      <w:r w:rsidRPr="00995D37">
        <w:rPr>
          <w:rFonts w:ascii="Arial" w:hAnsi="Arial"/>
          <w:color w:val="000000"/>
          <w:szCs w:val="16"/>
        </w:rPr>
        <w:t>L’Elemosina nella Scrittura è sommamente raccomandata. I benefici spirituali e materiali da essa prodotti sono innumerevoli. Essa però dovrà avere come suo unico fondamento l’osservanza di ogni giustizia. Altrimenti non c’è elemosina. L’elemosina si fonda sulla giustizia, quando l’uomo prima soddisfa tutti i suoi debiti di giustizia presso i suoi fratelli e con quanto gli resta potrà fare il bene. Un datore di lavoro prima deve pagare gli operai, poi potrà fare l’elemosina.</w:t>
      </w:r>
      <w:r>
        <w:rPr>
          <w:rFonts w:ascii="Arial" w:hAnsi="Arial"/>
          <w:color w:val="000000"/>
          <w:szCs w:val="16"/>
        </w:rPr>
        <w:t xml:space="preserve"> </w:t>
      </w:r>
      <w:r w:rsidRPr="00995D37">
        <w:rPr>
          <w:rFonts w:ascii="Arial" w:hAnsi="Arial"/>
          <w:color w:val="000000"/>
          <w:szCs w:val="16"/>
        </w:rPr>
        <w:t xml:space="preserve">L’elemosina va fatta al Signore. Come il Signore è invisibile così l’elemosina dovrà essere fatta invisibilmente. Poiché è un lavoro che abbiamo fatto al Signore, più lavoro facciamo e più paga eterna lui ci darà. </w:t>
      </w:r>
      <w:r>
        <w:rPr>
          <w:rFonts w:ascii="Arial" w:hAnsi="Arial"/>
          <w:color w:val="000000"/>
          <w:szCs w:val="16"/>
        </w:rPr>
        <w:t xml:space="preserve"> </w:t>
      </w:r>
      <w:r w:rsidRPr="00995D37">
        <w:rPr>
          <w:rFonts w:ascii="Arial" w:hAnsi="Arial"/>
          <w:color w:val="000000"/>
          <w:szCs w:val="16"/>
        </w:rPr>
        <w:t>Ecco perché non si deve suonare la tromba. Chi suona la tromba lo fa per essere lodato dagli uomini. Si riceve la gloria degli uomini, non si riceve la gloria del Signore. Non abbiamo lavorato per il Signore secondo l’ordine del Signore.</w:t>
      </w:r>
      <w:r>
        <w:rPr>
          <w:rFonts w:ascii="Arial" w:hAnsi="Arial"/>
          <w:color w:val="000000"/>
          <w:szCs w:val="16"/>
        </w:rPr>
        <w:t xml:space="preserve"> </w:t>
      </w:r>
      <w:r w:rsidRPr="00995D37">
        <w:rPr>
          <w:rFonts w:ascii="Arial" w:hAnsi="Arial"/>
          <w:color w:val="000000"/>
          <w:szCs w:val="16"/>
        </w:rPr>
        <w:t>Il principio di giustizia non va mai dimenticato. Deve pagarci colui per il quale abbiamo lavorato. Lavoriamo per noi, Dio non può pagare un lavoro non effettuato nella sua vigna. Noi invece vorremmo e gloria umana e gloria divina.</w:t>
      </w:r>
    </w:p>
    <w:p w14:paraId="3BE33C23" w14:textId="69811706" w:rsidR="00995D37" w:rsidRPr="00995D37" w:rsidRDefault="00995D37" w:rsidP="00995D37">
      <w:pPr>
        <w:spacing w:after="120"/>
        <w:jc w:val="both"/>
        <w:rPr>
          <w:rFonts w:ascii="Arial" w:hAnsi="Arial"/>
          <w:color w:val="000000"/>
          <w:szCs w:val="16"/>
        </w:rPr>
      </w:pPr>
      <w:r w:rsidRPr="00995D37">
        <w:rPr>
          <w:rFonts w:ascii="Arial" w:hAnsi="Arial"/>
          <w:color w:val="000000"/>
          <w:szCs w:val="16"/>
        </w:rPr>
        <w:t>Ecco la regola del Signore perché Lui possa darci la sua ricompensa: la sinistra non deve sapere ciò che fa la mano destra. Non solo l’elemosina deve rimanere nascosta agli occhi degli altri. Deve anche essere dimenticata da noi.</w:t>
      </w:r>
      <w:r w:rsidRPr="00995D37">
        <w:rPr>
          <w:rFonts w:ascii="Arial" w:hAnsi="Arial"/>
          <w:color w:val="000000"/>
          <w:szCs w:val="16"/>
        </w:rPr>
        <w:t xml:space="preserve"> </w:t>
      </w:r>
      <w:r w:rsidRPr="00995D37">
        <w:rPr>
          <w:rFonts w:ascii="Arial" w:hAnsi="Arial"/>
          <w:color w:val="000000"/>
          <w:szCs w:val="16"/>
        </w:rPr>
        <w:t>Perché dobbiamo dimenticare ciò che facciamo? Perché dopo un secondo si presenta un’altra occasione per l’elemosina alla stessa persona e noi potremmo risponderle di aver già fatto l’elemosina. Noi non abbiamo fatto nulla.</w:t>
      </w:r>
      <w:r w:rsidRPr="00995D37">
        <w:rPr>
          <w:rFonts w:ascii="Arial" w:hAnsi="Arial"/>
          <w:color w:val="000000"/>
          <w:szCs w:val="16"/>
        </w:rPr>
        <w:t xml:space="preserve"> </w:t>
      </w:r>
      <w:r w:rsidRPr="00995D37">
        <w:rPr>
          <w:rFonts w:ascii="Arial" w:hAnsi="Arial"/>
          <w:color w:val="000000"/>
          <w:szCs w:val="16"/>
        </w:rPr>
        <w:t>Chi lavora nella vigna del Signore non può pensare alla zappata data e fermarsi ad essa. Deve pensare che dinanzi a sé vi è una vasta area da zappare e ad ogni zappata ne deve seguire un’altra. Così ad ogni elemosina segue l’altra.</w:t>
      </w:r>
      <w:r w:rsidRPr="00995D37">
        <w:rPr>
          <w:rFonts w:ascii="Arial" w:hAnsi="Arial"/>
          <w:color w:val="000000"/>
          <w:szCs w:val="16"/>
        </w:rPr>
        <w:t xml:space="preserve"> </w:t>
      </w:r>
      <w:r w:rsidRPr="00995D37">
        <w:rPr>
          <w:rFonts w:ascii="Arial" w:hAnsi="Arial"/>
          <w:color w:val="000000"/>
          <w:szCs w:val="16"/>
        </w:rPr>
        <w:t xml:space="preserve">Si lavora per il Dio invisibile, anche l’elemosina deve rimanere invisibile. Si compie l’elemosina per il Signore, il Signore darà la ricompensa. È questione di </w:t>
      </w:r>
      <w:r w:rsidRPr="00995D37">
        <w:rPr>
          <w:rFonts w:ascii="Arial" w:hAnsi="Arial"/>
          <w:color w:val="000000"/>
          <w:szCs w:val="16"/>
        </w:rPr>
        <w:lastRenderedPageBreak/>
        <w:t>perfetta giustizia. Si è pagati da colui per il quale si lavora.</w:t>
      </w:r>
      <w:r w:rsidRPr="00995D37">
        <w:rPr>
          <w:rFonts w:ascii="Arial" w:hAnsi="Arial"/>
          <w:color w:val="000000"/>
          <w:szCs w:val="16"/>
        </w:rPr>
        <w:t xml:space="preserve"> </w:t>
      </w:r>
      <w:r w:rsidRPr="00995D37">
        <w:rPr>
          <w:rFonts w:ascii="Arial" w:hAnsi="Arial"/>
          <w:color w:val="000000"/>
          <w:szCs w:val="16"/>
        </w:rPr>
        <w:t>Anche la paga del Signore è duplice: sulla terra e nell’eternità. La paga sulla terra è anch’essa invisibile. Il Signore ci ricompensa di ogni nostra elemosina e noi non sappiamo come la ricompensa viene elargita. Silenzio per silenzio.</w:t>
      </w:r>
      <w:r w:rsidRPr="00995D37">
        <w:rPr>
          <w:rFonts w:ascii="Arial" w:hAnsi="Arial"/>
          <w:color w:val="000000"/>
          <w:szCs w:val="16"/>
        </w:rPr>
        <w:t xml:space="preserve"> </w:t>
      </w:r>
      <w:r w:rsidRPr="00995D37">
        <w:rPr>
          <w:rFonts w:ascii="Arial" w:hAnsi="Arial"/>
          <w:color w:val="000000"/>
          <w:szCs w:val="16"/>
        </w:rPr>
        <w:t>Segretezza per segretezza. Paga per paga. Salario per salario. È evidente che per fare questo dobbiamo essere persone ricche di fede e colme di Spirito Santo. Senza la guida dello Spirito, sempre la carne prende il sopravvento.</w:t>
      </w:r>
      <w:r w:rsidRPr="00995D37">
        <w:rPr>
          <w:rFonts w:ascii="Arial" w:hAnsi="Arial"/>
          <w:color w:val="000000"/>
          <w:szCs w:val="16"/>
        </w:rPr>
        <w:t xml:space="preserve"> </w:t>
      </w:r>
      <w:r w:rsidRPr="00995D37">
        <w:rPr>
          <w:rFonts w:ascii="Arial" w:hAnsi="Arial"/>
          <w:color w:val="000000"/>
          <w:szCs w:val="16"/>
        </w:rPr>
        <w:t xml:space="preserve">Quando siamo guidati dallo Spirito del Signore noi saremo sempre a servizio della gloria del Signore. Se invece siamo condotti dalla carne, le sue opere sono sempre a nostro esclusivo immediato vantaggio. </w:t>
      </w:r>
    </w:p>
    <w:p w14:paraId="0AF6615C" w14:textId="2629F253" w:rsidR="00995D37" w:rsidRPr="00995D37" w:rsidRDefault="00995D37" w:rsidP="00995D37">
      <w:pPr>
        <w:spacing w:after="120"/>
        <w:jc w:val="both"/>
        <w:rPr>
          <w:rFonts w:ascii="Arial" w:hAnsi="Arial"/>
          <w:color w:val="000000"/>
          <w:szCs w:val="16"/>
        </w:rPr>
      </w:pPr>
      <w:r w:rsidRPr="00995D37">
        <w:rPr>
          <w:rFonts w:ascii="Arial" w:hAnsi="Arial"/>
          <w:color w:val="000000"/>
          <w:szCs w:val="16"/>
        </w:rPr>
        <w:t>Un tempo si insegnava che la preghiera è una pia elevazione dell’anima in Dio. è un rapporto, una relazione tra l’anima e il suo Creatore e Signore. Nulla deve essere più connaturale all’uomo della preghiera. Il nulla chiede al Tutto.</w:t>
      </w:r>
      <w:r>
        <w:rPr>
          <w:rFonts w:ascii="Arial" w:hAnsi="Arial"/>
          <w:color w:val="000000"/>
          <w:szCs w:val="16"/>
        </w:rPr>
        <w:t xml:space="preserve"> </w:t>
      </w:r>
      <w:r w:rsidRPr="00995D37">
        <w:rPr>
          <w:rFonts w:ascii="Arial" w:hAnsi="Arial"/>
          <w:color w:val="000000"/>
          <w:szCs w:val="16"/>
        </w:rPr>
        <w:t>Il nulla glorifica e benedice il Tutto per averlo creato e perché lo mantiene in vita. Il nulla chiede perdono al Tutto per i suoi peccati e le sue trasgressioni. Il nulla sa che la sua vita è solo dal suo Dio, che è il Tutto per lui.</w:t>
      </w:r>
      <w:r>
        <w:rPr>
          <w:rFonts w:ascii="Arial" w:hAnsi="Arial"/>
          <w:color w:val="000000"/>
          <w:szCs w:val="16"/>
        </w:rPr>
        <w:t xml:space="preserve"> </w:t>
      </w:r>
      <w:r w:rsidRPr="00995D37">
        <w:rPr>
          <w:rFonts w:ascii="Arial" w:hAnsi="Arial"/>
          <w:color w:val="000000"/>
          <w:szCs w:val="16"/>
        </w:rPr>
        <w:t>In questa relazione nessun altro deve entrare. Ecco perché la preghiera deve essere elevata a Dio nel segreto. Dio vede nel segreto e ricompensa, ascolta concede ogni grazia, perdona, riversa la sua misericordia su di noi.</w:t>
      </w:r>
      <w:r>
        <w:rPr>
          <w:rFonts w:ascii="Arial" w:hAnsi="Arial"/>
          <w:color w:val="000000"/>
          <w:szCs w:val="16"/>
        </w:rPr>
        <w:t xml:space="preserve"> </w:t>
      </w:r>
      <w:r w:rsidRPr="00995D37">
        <w:rPr>
          <w:rFonts w:ascii="Arial" w:hAnsi="Arial"/>
          <w:color w:val="000000"/>
          <w:szCs w:val="16"/>
        </w:rPr>
        <w:t>Invece al tempo di Gesù la preghiera era stata da molti trasformata in uno strumento di gloria effimera, mondana, terrena. Si prega sulle pubbliche piazze per essere ammirati dagli uomini. Apparentemente si lodava Dio.</w:t>
      </w:r>
      <w:r>
        <w:rPr>
          <w:rFonts w:ascii="Arial" w:hAnsi="Arial"/>
          <w:color w:val="000000"/>
          <w:szCs w:val="16"/>
        </w:rPr>
        <w:t xml:space="preserve"> </w:t>
      </w:r>
      <w:r w:rsidRPr="00995D37">
        <w:rPr>
          <w:rFonts w:ascii="Arial" w:hAnsi="Arial"/>
          <w:color w:val="000000"/>
          <w:szCs w:val="16"/>
        </w:rPr>
        <w:t>Nella realtà, essenzialmente, si era cercatori di gloria umana, effimera, caduca, strumentalizzando la cosa più santa che la è la preghiera. Mai il Signore dovrà essere usato da noi. Sempre dobbiamo essere noi strumenti della sua gloria.</w:t>
      </w:r>
    </w:p>
    <w:p w14:paraId="713DF4C2" w14:textId="232E5323" w:rsidR="00995D37" w:rsidRPr="00995D37" w:rsidRDefault="00995D37" w:rsidP="00995D37">
      <w:pPr>
        <w:spacing w:after="120"/>
        <w:jc w:val="both"/>
        <w:rPr>
          <w:rFonts w:ascii="Arial" w:hAnsi="Arial"/>
          <w:color w:val="000000"/>
          <w:szCs w:val="16"/>
        </w:rPr>
      </w:pPr>
      <w:r w:rsidRPr="00995D37">
        <w:rPr>
          <w:rFonts w:ascii="Arial" w:hAnsi="Arial"/>
          <w:color w:val="000000"/>
          <w:szCs w:val="16"/>
        </w:rPr>
        <w:t>Ecco la regola santa per non cadere mai in tentazione. Quando uno prega, entra nella sua camera, chiude la porta e prega il Padre suo, che è nel segreto. Nessuno sa, nessuno ascolta, nessuno vede. Il segreto è perfetto.</w:t>
      </w:r>
      <w:r w:rsidRPr="00995D37">
        <w:rPr>
          <w:rFonts w:ascii="Arial" w:hAnsi="Arial"/>
          <w:color w:val="000000"/>
          <w:szCs w:val="16"/>
        </w:rPr>
        <w:t xml:space="preserve"> </w:t>
      </w:r>
      <w:r w:rsidRPr="00995D37">
        <w:rPr>
          <w:rFonts w:ascii="Arial" w:hAnsi="Arial"/>
          <w:color w:val="000000"/>
          <w:szCs w:val="16"/>
        </w:rPr>
        <w:t>Il padre, che vede nel segreto, perché è nel segreto, darà la sua ricompensa. Non abbiamo cercato la nostra gloria, ma la sua. Abbiamo lavorato per Lui. Lui oggi e nell’eternità ci darà la nostra paga in benedizione e gloria eterna.</w:t>
      </w:r>
      <w:r w:rsidRPr="00995D37">
        <w:rPr>
          <w:rFonts w:ascii="Arial" w:hAnsi="Arial"/>
          <w:color w:val="000000"/>
          <w:szCs w:val="16"/>
        </w:rPr>
        <w:t xml:space="preserve"> </w:t>
      </w:r>
      <w:r w:rsidRPr="00995D37">
        <w:rPr>
          <w:rFonts w:ascii="Arial" w:hAnsi="Arial"/>
          <w:color w:val="000000"/>
          <w:szCs w:val="16"/>
        </w:rPr>
        <w:t xml:space="preserve">La nostra giustizia è dare a Dio e agli uomini non solo secondo il comando del Signore, ma anche secondo le modalità da Lui stabilite. Una sola modalità non osservata e non abbiamo diritto alla sua ricompensa. Non abbiamo obbedito. </w:t>
      </w:r>
      <w:r>
        <w:rPr>
          <w:rFonts w:ascii="Arial" w:hAnsi="Arial"/>
          <w:color w:val="000000"/>
          <w:szCs w:val="16"/>
        </w:rPr>
        <w:t xml:space="preserve">Dio ricompensa solo chi lavora per la sua gloria. </w:t>
      </w:r>
    </w:p>
    <w:p w14:paraId="56218AE4" w14:textId="2E6BF22B" w:rsidR="00540870" w:rsidRDefault="002560D2" w:rsidP="00AB02B6">
      <w:pPr>
        <w:spacing w:after="120"/>
        <w:jc w:val="both"/>
        <w:rPr>
          <w:rFonts w:ascii="Arial" w:hAnsi="Arial" w:cs="Arial"/>
        </w:rPr>
      </w:pPr>
      <w:bookmarkStart w:id="1" w:name="_Hlk171317653"/>
      <w:r w:rsidRPr="00AB02B6">
        <w:rPr>
          <w:rFonts w:ascii="Arial" w:hAnsi="Arial" w:cs="Arial"/>
          <w:i/>
        </w:rPr>
        <w:t>State</w:t>
      </w:r>
      <w:r w:rsidR="00AB02B6" w:rsidRPr="00AB02B6">
        <w:rPr>
          <w:rFonts w:ascii="Arial" w:hAnsi="Arial" w:cs="Arial"/>
          <w:i/>
        </w:rPr>
        <w:t xml:space="preserve"> attenti a non praticare la vostra giustizia davanti agli uomini</w:t>
      </w:r>
      <w:bookmarkEnd w:id="1"/>
      <w:r w:rsidR="00AB02B6" w:rsidRPr="00AB02B6">
        <w:rPr>
          <w:rFonts w:ascii="Arial" w:hAnsi="Arial" w:cs="Arial"/>
          <w:i/>
        </w:rPr>
        <w:t xml:space="preserve"> per essere ammirati da loro, altrimenti non c’è ricompensa per voi presso il Padre vostro che è nei cieli. </w:t>
      </w:r>
      <w:r w:rsidRPr="00AB02B6">
        <w:rPr>
          <w:rFonts w:ascii="Arial" w:hAnsi="Arial" w:cs="Arial"/>
          <w:i/>
        </w:rPr>
        <w:t>Dunque</w:t>
      </w:r>
      <w:r w:rsidR="00AB02B6" w:rsidRPr="00AB02B6">
        <w:rPr>
          <w:rFonts w:ascii="Arial" w:hAnsi="Arial" w:cs="Arial"/>
          <w:i/>
        </w:rPr>
        <w:t xml:space="preserve">, quando fai l’elemosina, non suonare la tromba davanti a te, come fanno gli ipocriti nelle sinagoghe e nelle strade, per essere lodati dalla gente. In verità io vi dico: hanno già ricevuto la loro ricompensa. </w:t>
      </w:r>
      <w:r w:rsidRPr="00AB02B6">
        <w:rPr>
          <w:rFonts w:ascii="Arial" w:hAnsi="Arial" w:cs="Arial"/>
          <w:i/>
        </w:rPr>
        <w:t>Invece</w:t>
      </w:r>
      <w:r w:rsidR="00AB02B6" w:rsidRPr="00AB02B6">
        <w:rPr>
          <w:rFonts w:ascii="Arial" w:hAnsi="Arial" w:cs="Arial"/>
          <w:i/>
        </w:rPr>
        <w:t xml:space="preserve">, mentre tu fai l’elemosina, non sappia la tua sinistra ciò che fa la tua destra, </w:t>
      </w:r>
      <w:r w:rsidRPr="00AB02B6">
        <w:rPr>
          <w:rFonts w:ascii="Arial" w:hAnsi="Arial" w:cs="Arial"/>
          <w:i/>
        </w:rPr>
        <w:t>perché</w:t>
      </w:r>
      <w:r w:rsidR="00AB02B6" w:rsidRPr="00AB02B6">
        <w:rPr>
          <w:rFonts w:ascii="Arial" w:hAnsi="Arial" w:cs="Arial"/>
          <w:i/>
        </w:rPr>
        <w:t xml:space="preserve"> la tua elemosina resti nel segreto; e il Padre tuo, che vede nel segreto, ti ricompenserà.</w:t>
      </w:r>
      <w:r>
        <w:rPr>
          <w:rFonts w:ascii="Arial" w:hAnsi="Arial" w:cs="Arial"/>
          <w:i/>
        </w:rPr>
        <w:t xml:space="preserve"> </w:t>
      </w:r>
      <w:r w:rsidRPr="00AB02B6">
        <w:rPr>
          <w:rFonts w:ascii="Arial" w:hAnsi="Arial" w:cs="Arial"/>
          <w:i/>
        </w:rPr>
        <w:t>E</w:t>
      </w:r>
      <w:r w:rsidR="00AB02B6" w:rsidRPr="00AB02B6">
        <w:rPr>
          <w:rFonts w:ascii="Arial" w:hAnsi="Arial" w:cs="Arial"/>
          <w:i/>
        </w:rPr>
        <w:t xml:space="preserve"> quando pregate, non siate simili agli ipocriti che, nelle sinagoghe e negli angoli delle piazze, amano pregare stando ritti, per essere visti dalla gente. In verità io vi dico: hanno già ricevuto la loro ricompensa. </w:t>
      </w:r>
      <w:r w:rsidRPr="00AB02B6">
        <w:rPr>
          <w:rFonts w:ascii="Arial" w:hAnsi="Arial" w:cs="Arial"/>
          <w:i/>
        </w:rPr>
        <w:t>Invece</w:t>
      </w:r>
      <w:r w:rsidR="00AB02B6" w:rsidRPr="00AB02B6">
        <w:rPr>
          <w:rFonts w:ascii="Arial" w:hAnsi="Arial" w:cs="Arial"/>
          <w:i/>
        </w:rPr>
        <w:t>, quando tu preghi, entra nella tua camera, chiudi la porta e prega il Padre tuo, che è nel segreto; e il Padre tuo, che vede nel segreto, ti ricompenserà.</w:t>
      </w:r>
      <w:r>
        <w:rPr>
          <w:rFonts w:ascii="Arial" w:hAnsi="Arial" w:cs="Arial"/>
          <w:i/>
        </w:rPr>
        <w:t xml:space="preserve"> </w:t>
      </w:r>
      <w:r w:rsidRPr="00AB02B6">
        <w:rPr>
          <w:rFonts w:ascii="Arial" w:hAnsi="Arial" w:cs="Arial"/>
          <w:i/>
        </w:rPr>
        <w:t>Pregando</w:t>
      </w:r>
      <w:r w:rsidR="00AB02B6" w:rsidRPr="00AB02B6">
        <w:rPr>
          <w:rFonts w:ascii="Arial" w:hAnsi="Arial" w:cs="Arial"/>
          <w:i/>
        </w:rPr>
        <w:t xml:space="preserve">, non sprecate parole come i pagani: essi credono di venire ascoltati a forza di parole. </w:t>
      </w:r>
      <w:r w:rsidRPr="00AB02B6">
        <w:rPr>
          <w:rFonts w:ascii="Arial" w:hAnsi="Arial" w:cs="Arial"/>
          <w:i/>
        </w:rPr>
        <w:t>Non</w:t>
      </w:r>
      <w:r w:rsidR="00AB02B6" w:rsidRPr="00AB02B6">
        <w:rPr>
          <w:rFonts w:ascii="Arial" w:hAnsi="Arial" w:cs="Arial"/>
          <w:i/>
        </w:rPr>
        <w:t xml:space="preserve"> siate dunque come loro, perché il Padre vostro sa di quali cose avete bisogno prima ancora che gliele chiediate. </w:t>
      </w:r>
      <w:r w:rsidR="00540870">
        <w:rPr>
          <w:rFonts w:ascii="Arial" w:hAnsi="Arial" w:cs="Arial"/>
        </w:rPr>
        <w:t xml:space="preserve">(Mt </w:t>
      </w:r>
      <w:r w:rsidR="00AB02B6">
        <w:rPr>
          <w:rFonts w:ascii="Arial" w:hAnsi="Arial" w:cs="Arial"/>
        </w:rPr>
        <w:t>6</w:t>
      </w:r>
      <w:r w:rsidR="00A80304">
        <w:rPr>
          <w:rFonts w:ascii="Arial" w:hAnsi="Arial" w:cs="Arial"/>
        </w:rPr>
        <w:t>,</w:t>
      </w:r>
      <w:r w:rsidR="00AB02B6">
        <w:rPr>
          <w:rFonts w:ascii="Arial" w:hAnsi="Arial" w:cs="Arial"/>
        </w:rPr>
        <w:t>1</w:t>
      </w:r>
      <w:r w:rsidR="00686E1E">
        <w:rPr>
          <w:rFonts w:ascii="Arial" w:hAnsi="Arial" w:cs="Arial"/>
        </w:rPr>
        <w:t>-</w:t>
      </w:r>
      <w:r w:rsidR="00844B08">
        <w:rPr>
          <w:rFonts w:ascii="Arial" w:hAnsi="Arial" w:cs="Arial"/>
        </w:rPr>
        <w:t>8</w:t>
      </w:r>
      <w:r w:rsidR="002178D5">
        <w:rPr>
          <w:rFonts w:ascii="Arial" w:hAnsi="Arial" w:cs="Arial"/>
        </w:rPr>
        <w:t>)</w:t>
      </w:r>
      <w:bookmarkEnd w:id="0"/>
      <w:r w:rsidR="0067773A">
        <w:rPr>
          <w:rFonts w:ascii="Arial" w:hAnsi="Arial" w:cs="Arial"/>
        </w:rPr>
        <w:t>.</w:t>
      </w:r>
    </w:p>
    <w:p w14:paraId="41E9EF50" w14:textId="77777777" w:rsidR="00485F59" w:rsidRDefault="005D6420" w:rsidP="00F16775">
      <w:pPr>
        <w:spacing w:after="120"/>
        <w:jc w:val="both"/>
        <w:rPr>
          <w:rFonts w:ascii="Arial" w:hAnsi="Arial"/>
        </w:rPr>
      </w:pPr>
      <w:r>
        <w:rPr>
          <w:rFonts w:ascii="Arial" w:hAnsi="Arial"/>
        </w:rPr>
        <w:t>Perché perdiamo la ricompensa che non è solo quella eterna, ma anche ogni aiuto di grazia, grazia che ci fa crescere spiritualmente e ci dona ogni forza per vivere al sommo della verità e della bontà ogni dono a noi elargito dal Signore, Satana è sempre accanto a noi per tentarci. Come ci tenta? Instillando nella nostra mente il pensiero,  che nessuno conosce perché nessuno vede, che grande è la nostra bravura. Siamo capaci per le nostre forze naturali, per la nostr</w:t>
      </w:r>
      <w:r w:rsidR="00485F59">
        <w:rPr>
          <w:rFonts w:ascii="Arial" w:hAnsi="Arial"/>
        </w:rPr>
        <w:t>a</w:t>
      </w:r>
      <w:r>
        <w:rPr>
          <w:rFonts w:ascii="Arial" w:hAnsi="Arial"/>
        </w:rPr>
        <w:t xml:space="preserve"> </w:t>
      </w:r>
      <w:r w:rsidR="00485F59">
        <w:rPr>
          <w:rFonts w:ascii="Arial" w:hAnsi="Arial"/>
        </w:rPr>
        <w:t>scienza</w:t>
      </w:r>
      <w:r>
        <w:rPr>
          <w:rFonts w:ascii="Arial" w:hAnsi="Arial"/>
        </w:rPr>
        <w:t xml:space="preserve">, per il nostro studio, per la nostra intelligenza di fare ciò che stiamo facendo. Ora chiediamoci: possiamo noi dire una sola parola capace di trafiggere un cuore? Siamo noi capaci di operare una sola conversione? Siamo noi capaci di nutrire un cuore di divina verità? Siamo noi capaci di parlare a un cuore le parole che attraggano a Dio? Siamo noi capaci per le nostre forze di dire una sola parola di consolazione ad un cuore afflitto? Siamo noi capaci di fare una sola opera di elemosina secondo il cuore di Dio? Siamo noi capaci di elevare a Dio la giusta preghiera che Lui si attende da noi perché si possa manifestare sulla terra tutta la sua gloria? </w:t>
      </w:r>
      <w:r w:rsidR="00F16775">
        <w:rPr>
          <w:rFonts w:ascii="Arial" w:hAnsi="Arial"/>
        </w:rPr>
        <w:t>Senza la grazia di Dio la nostra capacità è nulla. Senza i doni di Dio nessuna opera di misericordia possiamo noi compiere. Ecco perché tutto dobbiamo fare per la sua gloria. Tutto è suo. Tutto è dato perché noi accendiamo sul mondo la divina gloria del nostro Dio e Signore. Madre di Dio, se noi in questi giorni ti stiamo chiedendo un tuo portentoso intervento, non lo chiediamo per la nostra gloria o per la nostra riabilitazione dinanzi al mondo. Lo chiediamo solo perché vogliamo che la tua gloria, solo la tua gloria</w:t>
      </w:r>
      <w:r w:rsidR="00485F59">
        <w:rPr>
          <w:rFonts w:ascii="Arial" w:hAnsi="Arial"/>
        </w:rPr>
        <w:t>,</w:t>
      </w:r>
      <w:r w:rsidR="00F16775">
        <w:rPr>
          <w:rFonts w:ascii="Arial" w:hAnsi="Arial"/>
        </w:rPr>
        <w:t xml:space="preserve"> e non la nostra</w:t>
      </w:r>
      <w:r w:rsidR="00485F59">
        <w:rPr>
          <w:rFonts w:ascii="Arial" w:hAnsi="Arial"/>
        </w:rPr>
        <w:t>,</w:t>
      </w:r>
      <w:r w:rsidR="00F16775">
        <w:rPr>
          <w:rFonts w:ascii="Arial" w:hAnsi="Arial"/>
        </w:rPr>
        <w:t xml:space="preserve"> rispenda sulla faccia della terra.</w:t>
      </w:r>
    </w:p>
    <w:p w14:paraId="6269464E" w14:textId="55914AA8" w:rsidR="00484E38" w:rsidRPr="002F7471" w:rsidRDefault="00F16775" w:rsidP="00485F59">
      <w:pPr>
        <w:spacing w:after="120"/>
        <w:jc w:val="right"/>
        <w:rPr>
          <w:rFonts w:ascii="Arial" w:hAnsi="Arial" w:cs="Arial"/>
          <w:b/>
          <w:bCs/>
        </w:rPr>
      </w:pPr>
      <w:r>
        <w:rPr>
          <w:rFonts w:ascii="Arial" w:hAnsi="Arial"/>
        </w:rPr>
        <w:t xml:space="preserve"> </w:t>
      </w:r>
      <w:r w:rsidR="004D7E02">
        <w:rPr>
          <w:rFonts w:ascii="Arial" w:hAnsi="Arial" w:cs="Arial"/>
          <w:b/>
        </w:rPr>
        <w:t>0</w:t>
      </w:r>
      <w:r w:rsidR="0091186E">
        <w:rPr>
          <w:rFonts w:ascii="Arial" w:hAnsi="Arial" w:cs="Arial"/>
          <w:b/>
        </w:rPr>
        <w:t>6</w:t>
      </w:r>
      <w:r w:rsidR="00237B64">
        <w:rPr>
          <w:rFonts w:ascii="Arial" w:hAnsi="Arial" w:cs="Arial"/>
          <w:b/>
        </w:rPr>
        <w:t xml:space="preserve"> </w:t>
      </w:r>
      <w:r w:rsidR="0091186E">
        <w:rPr>
          <w:rFonts w:ascii="Arial" w:hAnsi="Arial" w:cs="Arial"/>
          <w:b/>
        </w:rPr>
        <w:t xml:space="preserve">Aprile </w:t>
      </w:r>
      <w:r w:rsidR="009E2101" w:rsidRPr="00E467BF">
        <w:rPr>
          <w:rFonts w:ascii="Arial" w:hAnsi="Arial" w:cs="Arial"/>
          <w:b/>
        </w:rPr>
        <w:t>202</w:t>
      </w:r>
      <w:r w:rsidR="00794DEF">
        <w:rPr>
          <w:rFonts w:ascii="Arial" w:hAnsi="Arial" w:cs="Arial"/>
          <w:b/>
        </w:rPr>
        <w:t>5</w:t>
      </w:r>
    </w:p>
    <w:sectPr w:rsidR="00484E38" w:rsidRPr="002F7471" w:rsidSect="00485F59">
      <w:type w:val="oddPage"/>
      <w:pgSz w:w="11906" w:h="16838" w:code="9"/>
      <w:pgMar w:top="907" w:right="1701" w:bottom="90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4823"/>
    <w:rsid w:val="0008570A"/>
    <w:rsid w:val="0008770B"/>
    <w:rsid w:val="000903C8"/>
    <w:rsid w:val="00090D0C"/>
    <w:rsid w:val="00091ADB"/>
    <w:rsid w:val="00093599"/>
    <w:rsid w:val="00094004"/>
    <w:rsid w:val="0009434D"/>
    <w:rsid w:val="00094ADB"/>
    <w:rsid w:val="00095FC7"/>
    <w:rsid w:val="000976E5"/>
    <w:rsid w:val="00097E84"/>
    <w:rsid w:val="000A0CE3"/>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2AD"/>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7E4"/>
    <w:rsid w:val="001D49BE"/>
    <w:rsid w:val="001D4C2C"/>
    <w:rsid w:val="001D51BC"/>
    <w:rsid w:val="001D7728"/>
    <w:rsid w:val="001D7E43"/>
    <w:rsid w:val="001E038B"/>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60D2"/>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4E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9014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E51D9"/>
    <w:rsid w:val="003E78B6"/>
    <w:rsid w:val="003F0ACB"/>
    <w:rsid w:val="003F2983"/>
    <w:rsid w:val="003F61E8"/>
    <w:rsid w:val="003F7556"/>
    <w:rsid w:val="00401472"/>
    <w:rsid w:val="00401515"/>
    <w:rsid w:val="00401538"/>
    <w:rsid w:val="0040198B"/>
    <w:rsid w:val="00402C9F"/>
    <w:rsid w:val="00402E15"/>
    <w:rsid w:val="0040332A"/>
    <w:rsid w:val="004034C4"/>
    <w:rsid w:val="0040481C"/>
    <w:rsid w:val="004071BD"/>
    <w:rsid w:val="004079B6"/>
    <w:rsid w:val="00410281"/>
    <w:rsid w:val="0041228C"/>
    <w:rsid w:val="00412A5E"/>
    <w:rsid w:val="00412C5C"/>
    <w:rsid w:val="00413CB1"/>
    <w:rsid w:val="004142CC"/>
    <w:rsid w:val="004155C8"/>
    <w:rsid w:val="00415FD9"/>
    <w:rsid w:val="00417230"/>
    <w:rsid w:val="004173D0"/>
    <w:rsid w:val="00417C82"/>
    <w:rsid w:val="00420429"/>
    <w:rsid w:val="00420A36"/>
    <w:rsid w:val="004218C0"/>
    <w:rsid w:val="0042358D"/>
    <w:rsid w:val="00423C2B"/>
    <w:rsid w:val="00424226"/>
    <w:rsid w:val="00425476"/>
    <w:rsid w:val="00427315"/>
    <w:rsid w:val="00427A15"/>
    <w:rsid w:val="00431DA7"/>
    <w:rsid w:val="00432689"/>
    <w:rsid w:val="00432BC4"/>
    <w:rsid w:val="00433188"/>
    <w:rsid w:val="00433B49"/>
    <w:rsid w:val="004363D9"/>
    <w:rsid w:val="004411DD"/>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2B8"/>
    <w:rsid w:val="0048540E"/>
    <w:rsid w:val="00485F59"/>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3AE"/>
    <w:rsid w:val="005C3A7A"/>
    <w:rsid w:val="005C5AC4"/>
    <w:rsid w:val="005C6708"/>
    <w:rsid w:val="005C6CA5"/>
    <w:rsid w:val="005D044A"/>
    <w:rsid w:val="005D0C6A"/>
    <w:rsid w:val="005D1076"/>
    <w:rsid w:val="005D5F54"/>
    <w:rsid w:val="005D6420"/>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1759"/>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60A0"/>
    <w:rsid w:val="00716E0D"/>
    <w:rsid w:val="0071706C"/>
    <w:rsid w:val="0071759E"/>
    <w:rsid w:val="007175D5"/>
    <w:rsid w:val="0072262C"/>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4B08"/>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109B9"/>
    <w:rsid w:val="009109D8"/>
    <w:rsid w:val="00910FEA"/>
    <w:rsid w:val="0091186E"/>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0B5C"/>
    <w:rsid w:val="00932F6C"/>
    <w:rsid w:val="00933EA1"/>
    <w:rsid w:val="00935F8F"/>
    <w:rsid w:val="009361BD"/>
    <w:rsid w:val="009406A3"/>
    <w:rsid w:val="00941546"/>
    <w:rsid w:val="00945AEE"/>
    <w:rsid w:val="009461FB"/>
    <w:rsid w:val="0094716B"/>
    <w:rsid w:val="0094748E"/>
    <w:rsid w:val="00950EB4"/>
    <w:rsid w:val="00951910"/>
    <w:rsid w:val="00951E65"/>
    <w:rsid w:val="00954195"/>
    <w:rsid w:val="00954440"/>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53A6"/>
    <w:rsid w:val="0099569D"/>
    <w:rsid w:val="0099589D"/>
    <w:rsid w:val="00995B6A"/>
    <w:rsid w:val="00995D37"/>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394D"/>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EC0"/>
    <w:rsid w:val="00A2322D"/>
    <w:rsid w:val="00A2367B"/>
    <w:rsid w:val="00A25371"/>
    <w:rsid w:val="00A254D6"/>
    <w:rsid w:val="00A25C5F"/>
    <w:rsid w:val="00A25DA3"/>
    <w:rsid w:val="00A27676"/>
    <w:rsid w:val="00A312DF"/>
    <w:rsid w:val="00A31374"/>
    <w:rsid w:val="00A31F06"/>
    <w:rsid w:val="00A33C4A"/>
    <w:rsid w:val="00A364BF"/>
    <w:rsid w:val="00A367C7"/>
    <w:rsid w:val="00A373F8"/>
    <w:rsid w:val="00A37567"/>
    <w:rsid w:val="00A37979"/>
    <w:rsid w:val="00A379D8"/>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A8E"/>
    <w:rsid w:val="00A70D87"/>
    <w:rsid w:val="00A72E5A"/>
    <w:rsid w:val="00A7375A"/>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00DF"/>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479"/>
    <w:rsid w:val="00B95E11"/>
    <w:rsid w:val="00B9641E"/>
    <w:rsid w:val="00B96911"/>
    <w:rsid w:val="00B97CF3"/>
    <w:rsid w:val="00BA47E9"/>
    <w:rsid w:val="00BA5D71"/>
    <w:rsid w:val="00BA737B"/>
    <w:rsid w:val="00BA7CDB"/>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3133"/>
    <w:rsid w:val="00C332C9"/>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5A2"/>
    <w:rsid w:val="00C525EA"/>
    <w:rsid w:val="00C52C49"/>
    <w:rsid w:val="00C54116"/>
    <w:rsid w:val="00C55650"/>
    <w:rsid w:val="00C61F8F"/>
    <w:rsid w:val="00C6535E"/>
    <w:rsid w:val="00C65458"/>
    <w:rsid w:val="00C67396"/>
    <w:rsid w:val="00C702A4"/>
    <w:rsid w:val="00C702C3"/>
    <w:rsid w:val="00C7093D"/>
    <w:rsid w:val="00C71039"/>
    <w:rsid w:val="00C72923"/>
    <w:rsid w:val="00C73A7A"/>
    <w:rsid w:val="00C7480B"/>
    <w:rsid w:val="00C7512B"/>
    <w:rsid w:val="00C75B32"/>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281"/>
    <w:rsid w:val="00CC1DA2"/>
    <w:rsid w:val="00CC3435"/>
    <w:rsid w:val="00CC3E92"/>
    <w:rsid w:val="00CC5DA0"/>
    <w:rsid w:val="00CC6976"/>
    <w:rsid w:val="00CD01A7"/>
    <w:rsid w:val="00CD07A4"/>
    <w:rsid w:val="00CD0B6E"/>
    <w:rsid w:val="00CD1C76"/>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535"/>
    <w:rsid w:val="00D17D15"/>
    <w:rsid w:val="00D21550"/>
    <w:rsid w:val="00D21D70"/>
    <w:rsid w:val="00D23E7F"/>
    <w:rsid w:val="00D267E9"/>
    <w:rsid w:val="00D30785"/>
    <w:rsid w:val="00D307C7"/>
    <w:rsid w:val="00D32676"/>
    <w:rsid w:val="00D32777"/>
    <w:rsid w:val="00D32C48"/>
    <w:rsid w:val="00D35382"/>
    <w:rsid w:val="00D359A5"/>
    <w:rsid w:val="00D363BC"/>
    <w:rsid w:val="00D368FB"/>
    <w:rsid w:val="00D36ECE"/>
    <w:rsid w:val="00D37D20"/>
    <w:rsid w:val="00D40B56"/>
    <w:rsid w:val="00D40CE9"/>
    <w:rsid w:val="00D418EB"/>
    <w:rsid w:val="00D42BAC"/>
    <w:rsid w:val="00D4361F"/>
    <w:rsid w:val="00D4457E"/>
    <w:rsid w:val="00D446D3"/>
    <w:rsid w:val="00D44C3B"/>
    <w:rsid w:val="00D44F00"/>
    <w:rsid w:val="00D4544A"/>
    <w:rsid w:val="00D45FA5"/>
    <w:rsid w:val="00D461A2"/>
    <w:rsid w:val="00D50960"/>
    <w:rsid w:val="00D530C7"/>
    <w:rsid w:val="00D54680"/>
    <w:rsid w:val="00D55506"/>
    <w:rsid w:val="00D55541"/>
    <w:rsid w:val="00D56CC0"/>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1ED8"/>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27E"/>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775"/>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C9C"/>
    <w:rsid w:val="00F33D31"/>
    <w:rsid w:val="00F3424B"/>
    <w:rsid w:val="00F35409"/>
    <w:rsid w:val="00F35EF9"/>
    <w:rsid w:val="00F3661D"/>
    <w:rsid w:val="00F418C8"/>
    <w:rsid w:val="00F41CCB"/>
    <w:rsid w:val="00F426DB"/>
    <w:rsid w:val="00F429E7"/>
    <w:rsid w:val="00F42F60"/>
    <w:rsid w:val="00F443C7"/>
    <w:rsid w:val="00F444E4"/>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2D7"/>
    <w:rsid w:val="00F94337"/>
    <w:rsid w:val="00F94B55"/>
    <w:rsid w:val="00F9504A"/>
    <w:rsid w:val="00F954F5"/>
    <w:rsid w:val="00F959BA"/>
    <w:rsid w:val="00F965A2"/>
    <w:rsid w:val="00F972CA"/>
    <w:rsid w:val="00FA140C"/>
    <w:rsid w:val="00FA2931"/>
    <w:rsid w:val="00FA3ACB"/>
    <w:rsid w:val="00FA43AC"/>
    <w:rsid w:val="00FA4D14"/>
    <w:rsid w:val="00FA6420"/>
    <w:rsid w:val="00FA649A"/>
    <w:rsid w:val="00FA7111"/>
    <w:rsid w:val="00FA7BD7"/>
    <w:rsid w:val="00FA7D22"/>
    <w:rsid w:val="00FB0DE6"/>
    <w:rsid w:val="00FB1C44"/>
    <w:rsid w:val="00FB2404"/>
    <w:rsid w:val="00FB4342"/>
    <w:rsid w:val="00FB584A"/>
    <w:rsid w:val="00FB6107"/>
    <w:rsid w:val="00FB652F"/>
    <w:rsid w:val="00FC20A7"/>
    <w:rsid w:val="00FC2387"/>
    <w:rsid w:val="00FC6FA5"/>
    <w:rsid w:val="00FC7568"/>
    <w:rsid w:val="00FC7674"/>
    <w:rsid w:val="00FD3FCB"/>
    <w:rsid w:val="00FD40DB"/>
    <w:rsid w:val="00FD5CCE"/>
    <w:rsid w:val="00FD61A1"/>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995D3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character" w:customStyle="1" w:styleId="Titolo2Carattere">
    <w:name w:val="Titolo 2 Carattere"/>
    <w:basedOn w:val="Carpredefinitoparagrafo"/>
    <w:link w:val="Titolo2"/>
    <w:semiHidden/>
    <w:rsid w:val="00995D3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2593</Words>
  <Characters>14783</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2024-07-07T04:52:00Z</dcterms:created>
  <dcterms:modified xsi:type="dcterms:W3CDTF">2024-07-08T20:43:00Z</dcterms:modified>
</cp:coreProperties>
</file>